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82140070"/>
        <w:docPartObj>
          <w:docPartGallery w:val="Cover Pages"/>
          <w:docPartUnique/>
        </w:docPartObj>
      </w:sdtPr>
      <w:sdtEndPr/>
      <w:sdtContent>
        <w:p w14:paraId="373C1D55" w14:textId="14C55686" w:rsidR="007B63E8" w:rsidRDefault="00F6070B">
          <w:r>
            <w:rPr>
              <w:noProof/>
            </w:rPr>
            <w:drawing>
              <wp:anchor distT="0" distB="0" distL="114300" distR="114300" simplePos="0" relativeHeight="251671552" behindDoc="1" locked="1" layoutInCell="1" allowOverlap="1" wp14:anchorId="7E8B8810" wp14:editId="32E5F14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562850" cy="10869295"/>
                <wp:effectExtent l="0" t="0" r="0" b="8255"/>
                <wp:wrapTight wrapText="bothSides">
                  <wp:wrapPolygon edited="0">
                    <wp:start x="0" y="0"/>
                    <wp:lineTo x="0" y="21579"/>
                    <wp:lineTo x="21546" y="21579"/>
                    <wp:lineTo x="21546" y="0"/>
                    <wp:lineTo x="0" y="0"/>
                  </wp:wrapPolygon>
                </wp:wrapTight>
                <wp:docPr id="4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86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6DB5E6" w14:textId="2A5D5C0B" w:rsidR="00F6070B" w:rsidRDefault="004A17C7" w:rsidP="00F6070B"/>
      </w:sdtContent>
    </w:sdt>
    <w:p w14:paraId="39840D33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41F9BFA6" w14:textId="15C6EDF6" w:rsidR="000C3B06" w:rsidRPr="004024DB" w:rsidRDefault="008D69EE" w:rsidP="004024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024DB">
        <w:rPr>
          <w:b/>
          <w:sz w:val="28"/>
          <w:szCs w:val="28"/>
        </w:rPr>
        <w:t>ANEXO 3</w:t>
      </w:r>
    </w:p>
    <w:p w14:paraId="3FF5F7B4" w14:textId="5021964C" w:rsidR="000C3B06" w:rsidRPr="00340BF9" w:rsidRDefault="00340BF9" w:rsidP="00340BF9">
      <w:pPr>
        <w:pStyle w:val="Ttulo3"/>
        <w:spacing w:before="0" w:after="0" w:line="240" w:lineRule="auto"/>
        <w:jc w:val="center"/>
        <w:rPr>
          <w:color w:val="E36C0A" w:themeColor="accent6" w:themeShade="BF"/>
        </w:rPr>
      </w:pPr>
      <w:bookmarkStart w:id="0" w:name="_nl92j28iywy6" w:colFirst="0" w:colLast="0"/>
      <w:bookmarkEnd w:id="0"/>
      <w:r w:rsidRPr="00340BF9">
        <w:rPr>
          <w:color w:val="E36C0A" w:themeColor="accent6" w:themeShade="BF"/>
        </w:rPr>
        <w:t>RELATÓRIO DE INICIATIVA</w:t>
      </w:r>
      <w:r w:rsidR="004024DB" w:rsidRPr="004024DB">
        <w:rPr>
          <w:color w:val="E36C0A" w:themeColor="accent6" w:themeShade="BF"/>
        </w:rPr>
        <w:t xml:space="preserve"> - NO. </w:t>
      </w:r>
      <w:proofErr w:type="gramStart"/>
      <w:r w:rsidR="004024DB" w:rsidRPr="004024DB">
        <w:rPr>
          <w:color w:val="E36C0A" w:themeColor="accent6" w:themeShade="BF"/>
        </w:rPr>
        <w:t>….</w:t>
      </w:r>
      <w:proofErr w:type="gramEnd"/>
      <w:r w:rsidR="004024DB" w:rsidRPr="004024DB">
        <w:rPr>
          <w:color w:val="E36C0A" w:themeColor="accent6" w:themeShade="BF"/>
        </w:rPr>
        <w:t>/2020</w:t>
      </w:r>
    </w:p>
    <w:p w14:paraId="5A2C7ECB" w14:textId="77777777" w:rsidR="000C3B06" w:rsidRPr="004024DB" w:rsidRDefault="000C3B06">
      <w:pPr>
        <w:spacing w:after="0" w:line="240" w:lineRule="auto"/>
        <w:jc w:val="center"/>
        <w:rPr>
          <w:b/>
          <w:color w:val="E36C0A" w:themeColor="accent6" w:themeShade="BF"/>
        </w:rPr>
      </w:pPr>
    </w:p>
    <w:p w14:paraId="3F62910F" w14:textId="62C66C55" w:rsidR="000C3B06" w:rsidRDefault="00112B7E">
      <w:pPr>
        <w:spacing w:after="0" w:line="240" w:lineRule="auto"/>
        <w:rPr>
          <w:u w:val="single"/>
        </w:rPr>
      </w:pPr>
      <w:bookmarkStart w:id="1" w:name="_7aq9umtqv3bl" w:colFirst="0" w:colLast="0"/>
      <w:bookmarkEnd w:id="1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94342" wp14:editId="37FBB8A2">
                <wp:simplePos x="0" y="0"/>
                <wp:positionH relativeFrom="column">
                  <wp:posOffset>-11927</wp:posOffset>
                </wp:positionH>
                <wp:positionV relativeFrom="paragraph">
                  <wp:posOffset>81335</wp:posOffset>
                </wp:positionV>
                <wp:extent cx="6663055" cy="0"/>
                <wp:effectExtent l="0" t="0" r="2349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2595" id="4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.4pt" to="523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" strokecolor="#f68c36 [3049]"/>
            </w:pict>
          </mc:Fallback>
        </mc:AlternateContent>
      </w:r>
    </w:p>
    <w:p w14:paraId="4363BBB9" w14:textId="77777777" w:rsidR="000C3B06" w:rsidRDefault="000C3B06">
      <w:pPr>
        <w:spacing w:after="0" w:line="240" w:lineRule="auto"/>
        <w:jc w:val="both"/>
        <w:rPr>
          <w:b/>
        </w:rPr>
      </w:pPr>
    </w:p>
    <w:p w14:paraId="642588CA" w14:textId="77452829" w:rsidR="000C3B06" w:rsidRDefault="00340BF9">
      <w:pPr>
        <w:spacing w:after="0" w:line="240" w:lineRule="auto"/>
        <w:jc w:val="both"/>
        <w:rPr>
          <w:b/>
        </w:rPr>
      </w:pPr>
      <w:r>
        <w:rPr>
          <w:b/>
        </w:rPr>
        <w:t>TÍTULO DA INICIATIVA</w:t>
      </w:r>
      <w:r w:rsidR="008D69EE">
        <w:rPr>
          <w:b/>
        </w:rPr>
        <w:t xml:space="preserve">: </w:t>
      </w:r>
      <w:r w:rsidR="00112B7E" w:rsidRPr="00073792">
        <w:rPr>
          <w:b/>
          <w:color w:val="A6A6A6" w:themeColor="background1" w:themeShade="A6"/>
        </w:rPr>
        <w:t>________________________________________</w:t>
      </w:r>
    </w:p>
    <w:p w14:paraId="0EFD8C65" w14:textId="77777777" w:rsidR="000C3B06" w:rsidRDefault="000C3B06">
      <w:pPr>
        <w:spacing w:after="0" w:line="240" w:lineRule="auto"/>
        <w:jc w:val="center"/>
        <w:rPr>
          <w:b/>
        </w:rPr>
      </w:pPr>
    </w:p>
    <w:p w14:paraId="2FFFBE75" w14:textId="3EB8BC97" w:rsidR="000C3B06" w:rsidRPr="00073792" w:rsidRDefault="00340BF9">
      <w:pPr>
        <w:spacing w:after="0" w:line="240" w:lineRule="auto"/>
        <w:jc w:val="both"/>
        <w:rPr>
          <w:b/>
          <w:color w:val="A6A6A6" w:themeColor="background1" w:themeShade="A6"/>
        </w:rPr>
      </w:pPr>
      <w:r>
        <w:rPr>
          <w:b/>
        </w:rPr>
        <w:t>PAÍSES PARTICIPANTE</w:t>
      </w:r>
      <w:r w:rsidR="008D69EE">
        <w:rPr>
          <w:b/>
        </w:rPr>
        <w:t xml:space="preserve">S: </w:t>
      </w:r>
      <w:r w:rsidR="008D69EE" w:rsidRPr="00073792">
        <w:rPr>
          <w:b/>
          <w:color w:val="A6A6A6" w:themeColor="background1" w:themeShade="A6"/>
        </w:rPr>
        <w:t>________________________________</w:t>
      </w:r>
      <w:r w:rsidR="00073792" w:rsidRPr="00073792">
        <w:rPr>
          <w:b/>
          <w:color w:val="A6A6A6" w:themeColor="background1" w:themeShade="A6"/>
        </w:rPr>
        <w:t>________</w:t>
      </w:r>
    </w:p>
    <w:p w14:paraId="013A5816" w14:textId="77777777" w:rsidR="000C3B06" w:rsidRDefault="000C3B06">
      <w:pPr>
        <w:spacing w:after="0" w:line="240" w:lineRule="auto"/>
        <w:jc w:val="both"/>
        <w:rPr>
          <w:b/>
        </w:rPr>
      </w:pPr>
    </w:p>
    <w:p w14:paraId="365205B5" w14:textId="13205F47" w:rsidR="000C3B06" w:rsidRPr="00073792" w:rsidRDefault="00340BF9">
      <w:pPr>
        <w:spacing w:after="0" w:line="240" w:lineRule="auto"/>
        <w:jc w:val="both"/>
        <w:rPr>
          <w:b/>
          <w:color w:val="D9D9D9" w:themeColor="background1" w:themeShade="D9"/>
        </w:rPr>
      </w:pPr>
      <w:r>
        <w:rPr>
          <w:b/>
        </w:rPr>
        <w:t>INSTITUIÇÕES PARTICIPANTES</w:t>
      </w:r>
      <w:r w:rsidR="008D69EE">
        <w:rPr>
          <w:b/>
        </w:rPr>
        <w:t xml:space="preserve">: </w:t>
      </w:r>
      <w:r w:rsidR="008D69EE" w:rsidRPr="00073792">
        <w:rPr>
          <w:b/>
          <w:color w:val="A6A6A6" w:themeColor="background1" w:themeShade="A6"/>
        </w:rPr>
        <w:t>________________________________</w:t>
      </w:r>
      <w:r>
        <w:rPr>
          <w:b/>
          <w:color w:val="A6A6A6" w:themeColor="background1" w:themeShade="A6"/>
        </w:rPr>
        <w:t>__</w:t>
      </w:r>
    </w:p>
    <w:p w14:paraId="03B1AFB3" w14:textId="77777777" w:rsidR="000C3B06" w:rsidRDefault="000C3B06">
      <w:pPr>
        <w:spacing w:after="0" w:line="240" w:lineRule="auto"/>
        <w:jc w:val="both"/>
        <w:rPr>
          <w:b/>
        </w:rPr>
      </w:pPr>
    </w:p>
    <w:p w14:paraId="52AE14C8" w14:textId="0612423C" w:rsidR="000C3B06" w:rsidRPr="00073792" w:rsidRDefault="00340BF9">
      <w:pPr>
        <w:spacing w:after="0" w:line="240" w:lineRule="auto"/>
        <w:rPr>
          <w:b/>
          <w:color w:val="A6A6A6" w:themeColor="background1" w:themeShade="A6"/>
        </w:rPr>
      </w:pPr>
      <w:r>
        <w:rPr>
          <w:b/>
        </w:rPr>
        <w:t>DATA DE APRESENTAÇÃO DO RELATÓRIO</w:t>
      </w:r>
      <w:r w:rsidR="008D69EE">
        <w:rPr>
          <w:b/>
        </w:rPr>
        <w:t xml:space="preserve">: </w:t>
      </w:r>
      <w:r>
        <w:rPr>
          <w:b/>
          <w:color w:val="A6A6A6" w:themeColor="background1" w:themeShade="A6"/>
        </w:rPr>
        <w:t>__________________________</w:t>
      </w:r>
    </w:p>
    <w:p w14:paraId="7B6023AE" w14:textId="0724CB39" w:rsidR="000C3B06" w:rsidRDefault="001954C8">
      <w:pPr>
        <w:spacing w:after="0" w:line="240" w:lineRule="auto"/>
        <w:rPr>
          <w:b/>
        </w:rPr>
      </w:pPr>
      <w:r>
        <w:rPr>
          <w:sz w:val="16"/>
          <w:szCs w:val="16"/>
        </w:rPr>
        <w:t>(DD/MM/AA)</w:t>
      </w:r>
    </w:p>
    <w:p w14:paraId="723A07BD" w14:textId="77777777" w:rsidR="00073792" w:rsidRDefault="00073792">
      <w:pPr>
        <w:spacing w:after="0" w:line="240" w:lineRule="auto"/>
        <w:jc w:val="both"/>
      </w:pPr>
    </w:p>
    <w:p w14:paraId="3245C10C" w14:textId="50B8F61C" w:rsidR="000C3B06" w:rsidRDefault="00073792">
      <w:pPr>
        <w:spacing w:after="0" w:line="24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C6A36" wp14:editId="4EE6E0CA">
                <wp:simplePos x="0" y="0"/>
                <wp:positionH relativeFrom="column">
                  <wp:posOffset>-11927</wp:posOffset>
                </wp:positionH>
                <wp:positionV relativeFrom="paragraph">
                  <wp:posOffset>152262</wp:posOffset>
                </wp:positionV>
                <wp:extent cx="6663193" cy="0"/>
                <wp:effectExtent l="0" t="0" r="2349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BD939" id="39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2pt" to="52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" strokecolor="#f68c36 [3049]"/>
            </w:pict>
          </mc:Fallback>
        </mc:AlternateContent>
      </w:r>
    </w:p>
    <w:p w14:paraId="390BC67F" w14:textId="77777777" w:rsidR="000C3B06" w:rsidRDefault="000C3B06">
      <w:pPr>
        <w:spacing w:after="0" w:line="240" w:lineRule="auto"/>
        <w:jc w:val="both"/>
      </w:pPr>
    </w:p>
    <w:p w14:paraId="3747E189" w14:textId="77777777" w:rsidR="00073792" w:rsidRDefault="00073792">
      <w:pPr>
        <w:spacing w:after="0" w:line="240" w:lineRule="auto"/>
        <w:jc w:val="both"/>
      </w:pPr>
    </w:p>
    <w:tbl>
      <w:tblPr>
        <w:tblStyle w:val="a1"/>
        <w:tblW w:w="10581" w:type="dxa"/>
        <w:tblInd w:w="11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10581"/>
      </w:tblGrid>
      <w:tr w:rsidR="000C3B06" w14:paraId="6554AA1B" w14:textId="77777777" w:rsidTr="00CB3A71">
        <w:trPr>
          <w:trHeight w:val="462"/>
        </w:trPr>
        <w:tc>
          <w:tcPr>
            <w:tcW w:w="10581" w:type="dxa"/>
            <w:shd w:val="clear" w:color="auto" w:fill="DBE5F1" w:themeFill="accent1" w:themeFillTint="33"/>
            <w:vAlign w:val="center"/>
          </w:tcPr>
          <w:p w14:paraId="13CAC783" w14:textId="665C7D88" w:rsidR="000C3B06" w:rsidRPr="00073792" w:rsidRDefault="008937A7" w:rsidP="001D5E9E">
            <w:pPr>
              <w:pStyle w:val="Prrafodelista"/>
              <w:spacing w:before="160" w:line="240" w:lineRule="auto"/>
              <w:ind w:left="284"/>
              <w:rPr>
                <w:b/>
              </w:rPr>
            </w:pP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1.</w:t>
            </w:r>
            <w:r w:rsidRPr="00281A66">
              <w:rPr>
                <w:color w:val="1F497D" w:themeColor="text2"/>
                <w:sz w:val="20"/>
                <w:szCs w:val="20"/>
              </w:rPr>
              <w:t xml:space="preserve"> </w:t>
            </w:r>
            <w:r w:rsidR="00340BF9">
              <w:rPr>
                <w:b/>
                <w:sz w:val="20"/>
              </w:rPr>
              <w:t>OBJETIVOS E RESULTADOS DA INICIATIVA</w:t>
            </w:r>
          </w:p>
        </w:tc>
      </w:tr>
      <w:tr w:rsidR="000C3B06" w14:paraId="66F4F08B" w14:textId="77777777" w:rsidTr="00CB3A71">
        <w:trPr>
          <w:trHeight w:val="510"/>
        </w:trPr>
        <w:tc>
          <w:tcPr>
            <w:tcW w:w="10581" w:type="dxa"/>
            <w:vAlign w:val="center"/>
          </w:tcPr>
          <w:p w14:paraId="7C0EAC84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9FD3492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tbl>
            <w:tblPr>
              <w:tblStyle w:val="a2"/>
              <w:tblW w:w="9213" w:type="dxa"/>
              <w:tblInd w:w="306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03"/>
              <w:gridCol w:w="2303"/>
              <w:gridCol w:w="2303"/>
              <w:gridCol w:w="2304"/>
            </w:tblGrid>
            <w:tr w:rsidR="000C3B06" w14:paraId="599BF454" w14:textId="77777777" w:rsidTr="006E2BE9">
              <w:trPr>
                <w:trHeight w:val="434"/>
              </w:trPr>
              <w:tc>
                <w:tcPr>
                  <w:tcW w:w="2303" w:type="dxa"/>
                  <w:shd w:val="clear" w:color="auto" w:fill="auto"/>
                </w:tcPr>
                <w:p w14:paraId="61D69F2D" w14:textId="77777777" w:rsidR="000C3B06" w:rsidRDefault="008D69EE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Objetivos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01A56EE6" w14:textId="64254D62" w:rsidR="000C3B06" w:rsidRDefault="00340BF9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 xml:space="preserve">Resultados </w:t>
                  </w:r>
                  <w:proofErr w:type="spellStart"/>
                  <w:r>
                    <w:rPr>
                      <w:b/>
                      <w:sz w:val="20"/>
                    </w:rPr>
                    <w:t>obtidos</w:t>
                  </w:r>
                  <w:proofErr w:type="spellEnd"/>
                </w:p>
              </w:tc>
              <w:tc>
                <w:tcPr>
                  <w:tcW w:w="2303" w:type="dxa"/>
                  <w:shd w:val="clear" w:color="auto" w:fill="auto"/>
                </w:tcPr>
                <w:p w14:paraId="429C1019" w14:textId="2E9DC482" w:rsidR="000C3B06" w:rsidRDefault="00340BF9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Atividades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desenvolvidas</w:t>
                  </w:r>
                  <w:proofErr w:type="spellEnd"/>
                </w:p>
              </w:tc>
              <w:tc>
                <w:tcPr>
                  <w:tcW w:w="2304" w:type="dxa"/>
                  <w:shd w:val="clear" w:color="auto" w:fill="auto"/>
                </w:tcPr>
                <w:p w14:paraId="78225ECE" w14:textId="2FA1E2A1" w:rsidR="000C3B06" w:rsidRDefault="00340BF9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Comentários</w:t>
                  </w:r>
                  <w:proofErr w:type="spellEnd"/>
                </w:p>
              </w:tc>
            </w:tr>
            <w:tr w:rsidR="000C3B06" w14:paraId="2AB45007" w14:textId="77777777" w:rsidTr="006E2BE9">
              <w:trPr>
                <w:trHeight w:val="2113"/>
              </w:trPr>
              <w:tc>
                <w:tcPr>
                  <w:tcW w:w="2303" w:type="dxa"/>
                  <w:shd w:val="clear" w:color="auto" w:fill="auto"/>
                </w:tcPr>
                <w:p w14:paraId="4EF91F25" w14:textId="77777777" w:rsidR="000C3B06" w:rsidRDefault="000C3B06" w:rsidP="001D5E9E">
                  <w:pPr>
                    <w:spacing w:before="240"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462CA61C" w14:textId="77777777" w:rsidR="000C3B06" w:rsidRDefault="008D69EE" w:rsidP="001D5E9E">
                  <w:pPr>
                    <w:numPr>
                      <w:ilvl w:val="0"/>
                      <w:numId w:val="5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39ED4794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14:paraId="5EDFD693" w14:textId="77777777" w:rsidR="000C3B06" w:rsidRDefault="008D69EE" w:rsidP="001D5E9E">
                  <w:pPr>
                    <w:numPr>
                      <w:ilvl w:val="0"/>
                      <w:numId w:val="5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15A30B61" w14:textId="30DF3CB4" w:rsidR="000C3B06" w:rsidRDefault="001D5E9E" w:rsidP="001D5E9E">
                  <w:pPr>
                    <w:spacing w:before="160"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  <w:p w14:paraId="2AF832CD" w14:textId="77777777" w:rsidR="000C3B06" w:rsidRDefault="000C3B06" w:rsidP="001D5E9E">
                  <w:pPr>
                    <w:spacing w:before="160"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0EC19C8C" w14:textId="77777777" w:rsidR="000C3B06" w:rsidRDefault="008D69EE" w:rsidP="001D5E9E">
                  <w:pPr>
                    <w:numPr>
                      <w:ilvl w:val="0"/>
                      <w:numId w:val="3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349F5192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14:paraId="5F09160B" w14:textId="77777777" w:rsidR="000C3B06" w:rsidRDefault="008D69EE" w:rsidP="001D5E9E">
                  <w:pPr>
                    <w:numPr>
                      <w:ilvl w:val="0"/>
                      <w:numId w:val="3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7A9F9330" w14:textId="77777777" w:rsidR="000C3B06" w:rsidRDefault="008D69EE" w:rsidP="001D5E9E">
                  <w:pPr>
                    <w:spacing w:before="160" w:after="0" w:line="240" w:lineRule="auto"/>
                    <w:ind w:left="-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...</w:t>
                  </w:r>
                </w:p>
                <w:p w14:paraId="56DE878E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32033AD0" w14:textId="77777777" w:rsidR="000C3B06" w:rsidRDefault="008D69EE" w:rsidP="001D5E9E">
                  <w:pPr>
                    <w:numPr>
                      <w:ilvl w:val="0"/>
                      <w:numId w:val="9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14:paraId="40F40A70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14:paraId="6D415276" w14:textId="77777777" w:rsidR="000C3B06" w:rsidRDefault="008D69EE" w:rsidP="001D5E9E">
                  <w:pPr>
                    <w:numPr>
                      <w:ilvl w:val="0"/>
                      <w:numId w:val="9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14:paraId="7E0568A8" w14:textId="77777777" w:rsidR="000C3B06" w:rsidRDefault="008D69EE" w:rsidP="001D5E9E">
                  <w:pPr>
                    <w:spacing w:before="160"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</w:t>
                  </w:r>
                </w:p>
                <w:p w14:paraId="308CF589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709079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63565C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06" w14:paraId="3684230C" w14:textId="77777777" w:rsidTr="00CB3A71">
        <w:trPr>
          <w:trHeight w:val="490"/>
        </w:trPr>
        <w:tc>
          <w:tcPr>
            <w:tcW w:w="10581" w:type="dxa"/>
            <w:shd w:val="clear" w:color="auto" w:fill="DBE5F1" w:themeFill="accent1" w:themeFillTint="33"/>
            <w:vAlign w:val="center"/>
          </w:tcPr>
          <w:p w14:paraId="5DBCFEB4" w14:textId="68837F44" w:rsidR="000C3B06" w:rsidRPr="008937A7" w:rsidRDefault="008937A7" w:rsidP="001D5E9E">
            <w:pPr>
              <w:pStyle w:val="Prrafodelista"/>
              <w:spacing w:before="160" w:line="240" w:lineRule="auto"/>
              <w:ind w:left="284"/>
              <w:jc w:val="both"/>
              <w:rPr>
                <w:b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2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 w:rsidRPr="00281A66">
              <w:rPr>
                <w:color w:val="1F497D" w:themeColor="text2"/>
                <w:sz w:val="20"/>
                <w:szCs w:val="20"/>
              </w:rPr>
              <w:t xml:space="preserve"> </w:t>
            </w:r>
            <w:r w:rsidR="00340BF9">
              <w:rPr>
                <w:b/>
                <w:sz w:val="20"/>
              </w:rPr>
              <w:t>VALORAÇÃO DA IMPLEMENTAÇÃO</w:t>
            </w:r>
            <w:r w:rsidR="008D69EE" w:rsidRPr="008937A7">
              <w:rPr>
                <w:b/>
                <w:sz w:val="20"/>
                <w:szCs w:val="20"/>
              </w:rPr>
              <w:t xml:space="preserve"> </w:t>
            </w:r>
            <w:r w:rsidR="00340BF9" w:rsidRPr="00340BF9">
              <w:rPr>
                <w:i/>
                <w:sz w:val="18"/>
                <w:szCs w:val="18"/>
              </w:rPr>
              <w:t>(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Detalhar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o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conhecimento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adquirido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com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implementação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da iniciativa</w:t>
            </w:r>
            <w:r w:rsidRPr="00340BF9">
              <w:rPr>
                <w:i/>
                <w:sz w:val="18"/>
                <w:szCs w:val="18"/>
              </w:rPr>
              <w:t>).</w:t>
            </w:r>
          </w:p>
        </w:tc>
      </w:tr>
      <w:tr w:rsidR="000C3B06" w14:paraId="47B18916" w14:textId="77777777" w:rsidTr="00112B7E">
        <w:trPr>
          <w:trHeight w:val="3281"/>
        </w:trPr>
        <w:tc>
          <w:tcPr>
            <w:tcW w:w="10581" w:type="dxa"/>
            <w:tcBorders>
              <w:bottom w:val="single" w:sz="4" w:space="0" w:color="1F497D" w:themeColor="text2"/>
            </w:tcBorders>
          </w:tcPr>
          <w:p w14:paraId="06414D2B" w14:textId="77777777" w:rsidR="000C3B06" w:rsidRDefault="000C3B06" w:rsidP="00112B7E">
            <w:pPr>
              <w:spacing w:after="0" w:line="240" w:lineRule="auto"/>
              <w:rPr>
                <w:sz w:val="20"/>
                <w:szCs w:val="20"/>
              </w:rPr>
            </w:pPr>
          </w:p>
          <w:p w14:paraId="3C821335" w14:textId="77777777" w:rsidR="00340BF9" w:rsidRPr="00340BF9" w:rsidRDefault="00340BF9" w:rsidP="00340BF9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340BF9">
              <w:rPr>
                <w:i/>
                <w:sz w:val="18"/>
                <w:szCs w:val="18"/>
              </w:rPr>
              <w:t>(</w:t>
            </w:r>
            <w:proofErr w:type="spellStart"/>
            <w:r w:rsidRPr="00340BF9">
              <w:rPr>
                <w:i/>
                <w:sz w:val="18"/>
                <w:szCs w:val="18"/>
              </w:rPr>
              <w:t>Descrição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 das </w:t>
            </w:r>
            <w:proofErr w:type="spellStart"/>
            <w:r w:rsidRPr="00340BF9">
              <w:rPr>
                <w:i/>
                <w:sz w:val="18"/>
                <w:szCs w:val="18"/>
              </w:rPr>
              <w:t>atividades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40BF9">
              <w:rPr>
                <w:i/>
                <w:sz w:val="18"/>
                <w:szCs w:val="18"/>
              </w:rPr>
              <w:t>desenvolvidas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340BF9">
              <w:rPr>
                <w:i/>
                <w:sz w:val="18"/>
                <w:szCs w:val="18"/>
              </w:rPr>
              <w:t>detalhar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 conquistas e valor agregado; </w:t>
            </w:r>
            <w:proofErr w:type="spellStart"/>
            <w:r w:rsidRPr="00340BF9">
              <w:rPr>
                <w:i/>
                <w:sz w:val="18"/>
                <w:szCs w:val="18"/>
              </w:rPr>
              <w:t>ressaltar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 os resultados </w:t>
            </w:r>
            <w:proofErr w:type="spellStart"/>
            <w:r w:rsidRPr="00340BF9">
              <w:rPr>
                <w:i/>
                <w:sz w:val="18"/>
                <w:szCs w:val="18"/>
              </w:rPr>
              <w:t>não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 esperados (caso corresponda); incluir ponto de vista e </w:t>
            </w:r>
            <w:proofErr w:type="spellStart"/>
            <w:r w:rsidRPr="00340BF9">
              <w:rPr>
                <w:i/>
                <w:sz w:val="18"/>
                <w:szCs w:val="18"/>
              </w:rPr>
              <w:t>valoração</w:t>
            </w:r>
            <w:proofErr w:type="spellEnd"/>
            <w:r w:rsidRPr="00340BF9">
              <w:rPr>
                <w:i/>
                <w:sz w:val="18"/>
                <w:szCs w:val="18"/>
              </w:rPr>
              <w:t xml:space="preserve"> dos participantes).</w:t>
            </w:r>
          </w:p>
          <w:p w14:paraId="5AB4085C" w14:textId="77777777" w:rsidR="000C3B06" w:rsidRDefault="000C3B06" w:rsidP="00084D9F">
            <w:pPr>
              <w:spacing w:after="0" w:line="276" w:lineRule="auto"/>
              <w:ind w:left="720"/>
              <w:rPr>
                <w:sz w:val="20"/>
                <w:szCs w:val="20"/>
              </w:rPr>
            </w:pPr>
          </w:p>
        </w:tc>
      </w:tr>
      <w:tr w:rsidR="00CB3A71" w14:paraId="418C5461" w14:textId="77777777" w:rsidTr="00937488">
        <w:trPr>
          <w:trHeight w:val="620"/>
        </w:trPr>
        <w:tc>
          <w:tcPr>
            <w:tcW w:w="10581" w:type="dxa"/>
            <w:tcBorders>
              <w:top w:val="single" w:sz="4" w:space="0" w:color="1F497D" w:themeColor="text2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69E4A11" w14:textId="77777777" w:rsidR="00CB3A71" w:rsidRDefault="00CB3A71" w:rsidP="00CB3A71">
            <w:pPr>
              <w:spacing w:before="160" w:line="240" w:lineRule="auto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937488" w14:paraId="7DD05FE5" w14:textId="77777777" w:rsidTr="006D2E20">
        <w:trPr>
          <w:trHeight w:val="126"/>
        </w:trPr>
        <w:tc>
          <w:tcPr>
            <w:tcW w:w="10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E3A8D3" w14:textId="77777777" w:rsidR="00937488" w:rsidRDefault="00937488" w:rsidP="006D2E20">
            <w:pPr>
              <w:spacing w:before="160" w:line="240" w:lineRule="auto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C3B06" w14:paraId="6C0E5CA6" w14:textId="77777777" w:rsidTr="00937488">
        <w:trPr>
          <w:trHeight w:val="620"/>
        </w:trPr>
        <w:tc>
          <w:tcPr>
            <w:tcW w:w="10581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00E4FEC4" w14:textId="4B666DF8" w:rsidR="000C3B06" w:rsidRDefault="008937A7" w:rsidP="001D5E9E">
            <w:pPr>
              <w:spacing w:before="160" w:line="240" w:lineRule="auto"/>
              <w:ind w:left="284"/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3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340BF9" w:rsidRPr="00340BF9">
              <w:rPr>
                <w:b/>
                <w:sz w:val="20"/>
                <w:szCs w:val="20"/>
              </w:rPr>
              <w:t>OPORTUNIDADES DE MELHORIA</w:t>
            </w:r>
            <w:r w:rsidR="00340BF9" w:rsidRPr="00340BF9">
              <w:rPr>
                <w:b/>
                <w:sz w:val="18"/>
                <w:szCs w:val="18"/>
              </w:rPr>
              <w:t xml:space="preserve"> </w:t>
            </w:r>
            <w:r w:rsidRPr="00340BF9">
              <w:rPr>
                <w:i/>
                <w:sz w:val="18"/>
                <w:szCs w:val="18"/>
              </w:rPr>
              <w:t>(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Detalhar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as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dificuldades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encontradas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nas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atividades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, do ponto de vista do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planejamento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, da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implementação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e dos</w:t>
            </w:r>
            <w:r w:rsidR="00340BF9">
              <w:rPr>
                <w:i/>
                <w:sz w:val="18"/>
                <w:szCs w:val="18"/>
              </w:rPr>
              <w:t xml:space="preserve"> resultados </w:t>
            </w:r>
            <w:proofErr w:type="spellStart"/>
            <w:r w:rsidR="00340BF9">
              <w:rPr>
                <w:i/>
                <w:sz w:val="18"/>
                <w:szCs w:val="18"/>
              </w:rPr>
              <w:t>obtidos</w:t>
            </w:r>
            <w:proofErr w:type="spellEnd"/>
            <w:r w:rsidR="00340BF9">
              <w:rPr>
                <w:i/>
                <w:sz w:val="18"/>
                <w:szCs w:val="18"/>
              </w:rPr>
              <w:t>).</w:t>
            </w:r>
          </w:p>
        </w:tc>
      </w:tr>
      <w:tr w:rsidR="000C3B06" w14:paraId="2BD9F1E1" w14:textId="77777777" w:rsidTr="00CB3A71">
        <w:trPr>
          <w:trHeight w:val="2038"/>
        </w:trPr>
        <w:tc>
          <w:tcPr>
            <w:tcW w:w="10581" w:type="dxa"/>
            <w:shd w:val="clear" w:color="auto" w:fill="auto"/>
            <w:vAlign w:val="center"/>
          </w:tcPr>
          <w:p w14:paraId="7E053607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8F69B50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7B10DC7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0482C58" w14:textId="77777777" w:rsidR="00CB3A71" w:rsidRDefault="00CB3A7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C3B06" w14:paraId="0593E87D" w14:textId="77777777" w:rsidTr="00CB3A71">
        <w:tc>
          <w:tcPr>
            <w:tcW w:w="10581" w:type="dxa"/>
            <w:shd w:val="clear" w:color="auto" w:fill="DBE5F1" w:themeFill="accent1" w:themeFillTint="33"/>
            <w:vAlign w:val="center"/>
          </w:tcPr>
          <w:p w14:paraId="63210A45" w14:textId="1B0B5ED6" w:rsidR="000C3B06" w:rsidRDefault="0082316E" w:rsidP="001D5E9E">
            <w:pPr>
              <w:spacing w:before="160" w:line="240" w:lineRule="auto"/>
              <w:ind w:left="284"/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4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340BF9">
              <w:rPr>
                <w:b/>
                <w:sz w:val="20"/>
              </w:rPr>
              <w:t>CONTINUIDADE E ACOMPANHAMENTO</w:t>
            </w:r>
            <w:r w:rsidR="00340BF9">
              <w:rPr>
                <w:i/>
                <w:sz w:val="18"/>
                <w:szCs w:val="18"/>
              </w:rPr>
              <w:t xml:space="preserve"> </w:t>
            </w:r>
            <w:r w:rsidRPr="00340BF9">
              <w:rPr>
                <w:i/>
                <w:sz w:val="18"/>
                <w:szCs w:val="18"/>
              </w:rPr>
              <w:t>(</w:t>
            </w:r>
            <w:r w:rsidR="00340BF9" w:rsidRPr="00340BF9">
              <w:rPr>
                <w:i/>
                <w:sz w:val="18"/>
                <w:szCs w:val="18"/>
              </w:rPr>
              <w:t xml:space="preserve">Completar em caso de que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tenham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sido identificadas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ações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serem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implementadas para continuar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com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o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fortalecimento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institucional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ou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compartilhar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experiência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através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ações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="00340BF9" w:rsidRPr="00340BF9">
              <w:rPr>
                <w:i/>
                <w:sz w:val="18"/>
                <w:szCs w:val="18"/>
              </w:rPr>
              <w:t>cooperação</w:t>
            </w:r>
            <w:proofErr w:type="spellEnd"/>
            <w:r w:rsidR="00340BF9" w:rsidRPr="00340BF9">
              <w:rPr>
                <w:i/>
                <w:sz w:val="18"/>
                <w:szCs w:val="18"/>
              </w:rPr>
              <w:t>).</w:t>
            </w:r>
          </w:p>
        </w:tc>
      </w:tr>
      <w:tr w:rsidR="000C3B06" w14:paraId="22FE05B6" w14:textId="77777777" w:rsidTr="00CB3A71">
        <w:trPr>
          <w:trHeight w:val="510"/>
        </w:trPr>
        <w:tc>
          <w:tcPr>
            <w:tcW w:w="10581" w:type="dxa"/>
            <w:vAlign w:val="center"/>
          </w:tcPr>
          <w:p w14:paraId="2E035B1C" w14:textId="77777777" w:rsidR="00CB3A71" w:rsidRPr="006E0C50" w:rsidRDefault="00CB3A71" w:rsidP="001D5E9E">
            <w:pPr>
              <w:spacing w:after="0" w:line="240" w:lineRule="auto"/>
              <w:ind w:left="284" w:right="284"/>
              <w:jc w:val="both"/>
              <w:rPr>
                <w:i/>
                <w:sz w:val="18"/>
                <w:szCs w:val="18"/>
              </w:rPr>
            </w:pPr>
          </w:p>
          <w:p w14:paraId="14071F79" w14:textId="171A8996" w:rsidR="00340BF9" w:rsidRPr="006E0C50" w:rsidRDefault="006E0C50" w:rsidP="00340BF9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6E0C50">
              <w:rPr>
                <w:i/>
                <w:sz w:val="18"/>
                <w:szCs w:val="18"/>
              </w:rPr>
              <w:t>(</w:t>
            </w:r>
            <w:r w:rsidR="00340BF9" w:rsidRPr="006E0C50">
              <w:rPr>
                <w:i/>
                <w:sz w:val="18"/>
                <w:szCs w:val="18"/>
              </w:rPr>
              <w:t xml:space="preserve">Por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exemplo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foi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acordada a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realização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videoconferências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para continuar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com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os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intercâmbios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iniciados, e será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desenvolvido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um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40BF9" w:rsidRPr="006E0C50">
              <w:rPr>
                <w:i/>
                <w:sz w:val="18"/>
                <w:szCs w:val="18"/>
              </w:rPr>
              <w:t>projeto</w:t>
            </w:r>
            <w:proofErr w:type="spellEnd"/>
            <w:r w:rsidR="00340BF9" w:rsidRPr="006E0C50">
              <w:rPr>
                <w:i/>
                <w:sz w:val="18"/>
                <w:szCs w:val="18"/>
              </w:rPr>
              <w:t xml:space="preserve"> bilateral a ser considerado).</w:t>
            </w:r>
          </w:p>
          <w:p w14:paraId="41A0DD9B" w14:textId="77777777" w:rsidR="00084D9F" w:rsidRPr="006E0C50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14:paraId="7321731E" w14:textId="77777777" w:rsidR="006E0C50" w:rsidRPr="006E0C50" w:rsidRDefault="006E0C50" w:rsidP="006E0C50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6E0C50">
              <w:rPr>
                <w:i/>
                <w:sz w:val="18"/>
                <w:szCs w:val="18"/>
              </w:rPr>
              <w:t xml:space="preserve">Adicionalmente, </w:t>
            </w:r>
            <w:proofErr w:type="spellStart"/>
            <w:r w:rsidRPr="006E0C50">
              <w:rPr>
                <w:i/>
                <w:sz w:val="18"/>
                <w:szCs w:val="18"/>
              </w:rPr>
              <w:t>descrever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em que medida a </w:t>
            </w:r>
            <w:proofErr w:type="spellStart"/>
            <w:r w:rsidRPr="006E0C50">
              <w:rPr>
                <w:i/>
                <w:sz w:val="18"/>
                <w:szCs w:val="18"/>
              </w:rPr>
              <w:t>proposta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contribui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ao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desenvolvimento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e </w:t>
            </w:r>
            <w:proofErr w:type="spellStart"/>
            <w:r w:rsidRPr="006E0C50">
              <w:rPr>
                <w:i/>
                <w:sz w:val="18"/>
                <w:szCs w:val="18"/>
              </w:rPr>
              <w:t>ao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fortalecimento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da </w:t>
            </w:r>
            <w:proofErr w:type="spellStart"/>
            <w:r w:rsidRPr="006E0C50">
              <w:rPr>
                <w:i/>
                <w:sz w:val="18"/>
                <w:szCs w:val="18"/>
              </w:rPr>
              <w:t>Cooperação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Sul-Sul, e </w:t>
            </w:r>
            <w:proofErr w:type="spellStart"/>
            <w:r w:rsidRPr="006E0C50">
              <w:rPr>
                <w:i/>
                <w:sz w:val="18"/>
                <w:szCs w:val="18"/>
              </w:rPr>
              <w:t>qual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é o mecanismo previsto para que o resultado </w:t>
            </w:r>
            <w:proofErr w:type="spellStart"/>
            <w:r w:rsidRPr="006E0C50">
              <w:rPr>
                <w:i/>
                <w:sz w:val="18"/>
                <w:szCs w:val="18"/>
              </w:rPr>
              <w:t>desta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atividade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possa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ser </w:t>
            </w:r>
            <w:proofErr w:type="spellStart"/>
            <w:r w:rsidRPr="006E0C50">
              <w:rPr>
                <w:i/>
                <w:sz w:val="18"/>
                <w:szCs w:val="18"/>
              </w:rPr>
              <w:t>compartilhado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no futuro </w:t>
            </w:r>
            <w:proofErr w:type="spellStart"/>
            <w:r w:rsidRPr="006E0C50">
              <w:rPr>
                <w:i/>
                <w:sz w:val="18"/>
                <w:szCs w:val="18"/>
              </w:rPr>
              <w:t>com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E0C50">
              <w:rPr>
                <w:i/>
                <w:sz w:val="18"/>
                <w:szCs w:val="18"/>
              </w:rPr>
              <w:t>outros</w:t>
            </w:r>
            <w:proofErr w:type="spellEnd"/>
            <w:r w:rsidRPr="006E0C50">
              <w:rPr>
                <w:i/>
                <w:sz w:val="18"/>
                <w:szCs w:val="18"/>
              </w:rPr>
              <w:t xml:space="preserve"> países.</w:t>
            </w:r>
          </w:p>
          <w:p w14:paraId="654A40A1" w14:textId="77777777" w:rsidR="006E0C50" w:rsidRPr="00721CA5" w:rsidRDefault="006E0C50" w:rsidP="006E0C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C9E4E8E" w14:textId="77777777" w:rsidR="006E0C50" w:rsidRPr="00721CA5" w:rsidRDefault="006E0C50" w:rsidP="006E0C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0389746" w14:textId="77777777" w:rsidR="006E0C50" w:rsidRPr="00721CA5" w:rsidRDefault="006E0C50" w:rsidP="006E0C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BE98D8A" w14:textId="77777777" w:rsidR="000C3B06" w:rsidRDefault="000C3B06" w:rsidP="001D5E9E">
            <w:pPr>
              <w:spacing w:after="0" w:line="240" w:lineRule="auto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3C7F4D63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C89C4A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20AE1A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9C418F3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06" w14:paraId="25F8986F" w14:textId="77777777" w:rsidTr="00CB3A71">
        <w:tc>
          <w:tcPr>
            <w:tcW w:w="10581" w:type="dxa"/>
            <w:shd w:val="clear" w:color="auto" w:fill="DBE5F1" w:themeFill="accent1" w:themeFillTint="33"/>
            <w:vAlign w:val="center"/>
          </w:tcPr>
          <w:p w14:paraId="062DCC05" w14:textId="491CDEE8" w:rsidR="000C3B06" w:rsidRDefault="0082316E" w:rsidP="001D5E9E">
            <w:pPr>
              <w:spacing w:before="160" w:line="240" w:lineRule="auto"/>
              <w:ind w:left="284"/>
              <w:jc w:val="both"/>
              <w:rPr>
                <w:b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5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6E0C50">
              <w:rPr>
                <w:b/>
                <w:sz w:val="20"/>
              </w:rPr>
              <w:t>APRENDIZAGENS E RECOMENDAÇÕES</w:t>
            </w:r>
          </w:p>
        </w:tc>
      </w:tr>
      <w:tr w:rsidR="000C3B06" w14:paraId="5DDE1513" w14:textId="77777777" w:rsidTr="00CB3A71">
        <w:trPr>
          <w:trHeight w:val="510"/>
        </w:trPr>
        <w:tc>
          <w:tcPr>
            <w:tcW w:w="10581" w:type="dxa"/>
            <w:vAlign w:val="center"/>
          </w:tcPr>
          <w:p w14:paraId="4CFCB224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54AE46D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529D8CD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6F1AF2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E8FE22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6A1DAB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00EF42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6E76B0E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702B4C8" w14:textId="77777777" w:rsidR="000C3B06" w:rsidRDefault="000C3B06">
            <w:pPr>
              <w:spacing w:after="0" w:line="240" w:lineRule="auto"/>
              <w:ind w:left="1440"/>
              <w:jc w:val="both"/>
              <w:rPr>
                <w:sz w:val="20"/>
                <w:szCs w:val="20"/>
              </w:rPr>
            </w:pPr>
          </w:p>
        </w:tc>
      </w:tr>
    </w:tbl>
    <w:p w14:paraId="2BDB717D" w14:textId="77777777" w:rsidR="000C3B06" w:rsidRDefault="000C3B06">
      <w:pPr>
        <w:spacing w:after="0" w:line="240" w:lineRule="auto"/>
        <w:jc w:val="both"/>
      </w:pPr>
    </w:p>
    <w:p w14:paraId="63F59089" w14:textId="77777777" w:rsidR="006E0C50" w:rsidRPr="006E0C50" w:rsidRDefault="006E0C50" w:rsidP="006E0C50">
      <w:pPr>
        <w:spacing w:after="0" w:line="240" w:lineRule="auto"/>
        <w:jc w:val="both"/>
        <w:rPr>
          <w:sz w:val="20"/>
        </w:rPr>
      </w:pPr>
      <w:proofErr w:type="spellStart"/>
      <w:r w:rsidRPr="006E0C50">
        <w:rPr>
          <w:sz w:val="20"/>
        </w:rPr>
        <w:t>Deverá</w:t>
      </w:r>
      <w:proofErr w:type="spellEnd"/>
      <w:r w:rsidRPr="006E0C50">
        <w:rPr>
          <w:sz w:val="20"/>
        </w:rPr>
        <w:t xml:space="preserve"> ser anexado </w:t>
      </w:r>
      <w:proofErr w:type="spellStart"/>
      <w:r w:rsidRPr="006E0C50">
        <w:rPr>
          <w:sz w:val="20"/>
        </w:rPr>
        <w:t>ao</w:t>
      </w:r>
      <w:proofErr w:type="spellEnd"/>
      <w:r w:rsidRPr="006E0C50">
        <w:rPr>
          <w:sz w:val="20"/>
        </w:rPr>
        <w:t xml:space="preserve"> </w:t>
      </w:r>
      <w:proofErr w:type="spellStart"/>
      <w:r w:rsidRPr="006E0C50">
        <w:rPr>
          <w:sz w:val="20"/>
        </w:rPr>
        <w:t>Relatório</w:t>
      </w:r>
      <w:proofErr w:type="spellEnd"/>
      <w:r w:rsidRPr="006E0C50">
        <w:rPr>
          <w:sz w:val="20"/>
        </w:rPr>
        <w:t xml:space="preserve"> </w:t>
      </w:r>
      <w:proofErr w:type="spellStart"/>
      <w:r w:rsidRPr="006E0C50">
        <w:rPr>
          <w:sz w:val="20"/>
        </w:rPr>
        <w:t>produtos</w:t>
      </w:r>
      <w:proofErr w:type="spellEnd"/>
      <w:r w:rsidRPr="006E0C50">
        <w:rPr>
          <w:sz w:val="20"/>
        </w:rPr>
        <w:t xml:space="preserve"> </w:t>
      </w:r>
      <w:proofErr w:type="spellStart"/>
      <w:r w:rsidRPr="006E0C50">
        <w:rPr>
          <w:sz w:val="20"/>
        </w:rPr>
        <w:t>audiovisuais</w:t>
      </w:r>
      <w:proofErr w:type="spellEnd"/>
      <w:r w:rsidRPr="006E0C50">
        <w:rPr>
          <w:sz w:val="20"/>
        </w:rPr>
        <w:t xml:space="preserve"> da </w:t>
      </w:r>
      <w:proofErr w:type="spellStart"/>
      <w:r w:rsidRPr="006E0C50">
        <w:rPr>
          <w:sz w:val="20"/>
        </w:rPr>
        <w:t>experiência</w:t>
      </w:r>
      <w:proofErr w:type="spellEnd"/>
      <w:r w:rsidRPr="006E0C50">
        <w:rPr>
          <w:sz w:val="20"/>
        </w:rPr>
        <w:t xml:space="preserve"> (fotos, vídeos, entrevistas, comunicados de </w:t>
      </w:r>
      <w:proofErr w:type="spellStart"/>
      <w:r w:rsidRPr="006E0C50">
        <w:rPr>
          <w:sz w:val="20"/>
        </w:rPr>
        <w:t>imprensa</w:t>
      </w:r>
      <w:proofErr w:type="spellEnd"/>
      <w:r w:rsidRPr="006E0C50">
        <w:rPr>
          <w:sz w:val="20"/>
        </w:rPr>
        <w:t>, etc.)</w:t>
      </w:r>
    </w:p>
    <w:p w14:paraId="1C9D9E5B" w14:textId="5F73439C" w:rsidR="000C3B06" w:rsidRPr="00CB3A71" w:rsidRDefault="000C3B06" w:rsidP="006E0C50">
      <w:pPr>
        <w:spacing w:after="0" w:line="240" w:lineRule="auto"/>
        <w:jc w:val="both"/>
      </w:pPr>
    </w:p>
    <w:sectPr w:rsidR="000C3B06" w:rsidRPr="00CB3A71" w:rsidSect="00274877">
      <w:headerReference w:type="default" r:id="rId9"/>
      <w:footerReference w:type="default" r:id="rId10"/>
      <w:pgSz w:w="11906" w:h="16838"/>
      <w:pgMar w:top="720" w:right="720" w:bottom="720" w:left="720" w:header="22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DFE0" w14:textId="77777777" w:rsidR="004A17C7" w:rsidRDefault="004A17C7" w:rsidP="00542212">
      <w:pPr>
        <w:spacing w:after="0" w:line="240" w:lineRule="auto"/>
      </w:pPr>
      <w:r>
        <w:separator/>
      </w:r>
    </w:p>
    <w:p w14:paraId="73BF4B72" w14:textId="77777777" w:rsidR="004A17C7" w:rsidRDefault="004A17C7"/>
  </w:endnote>
  <w:endnote w:type="continuationSeparator" w:id="0">
    <w:p w14:paraId="79E9C3F0" w14:textId="77777777" w:rsidR="004A17C7" w:rsidRDefault="004A17C7" w:rsidP="00542212">
      <w:pPr>
        <w:spacing w:after="0" w:line="240" w:lineRule="auto"/>
      </w:pPr>
      <w:r>
        <w:continuationSeparator/>
      </w:r>
    </w:p>
    <w:p w14:paraId="180EBC56" w14:textId="77777777" w:rsidR="004A17C7" w:rsidRDefault="004A1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/>
        <w:sz w:val="16"/>
        <w:szCs w:val="16"/>
      </w:rPr>
      <w:id w:val="1683010141"/>
      <w:docPartObj>
        <w:docPartGallery w:val="Page Numbers (Bottom of Page)"/>
        <w:docPartUnique/>
      </w:docPartObj>
    </w:sdtPr>
    <w:sdtEndPr/>
    <w:sdtContent>
      <w:p w14:paraId="7BF50E9F" w14:textId="77777777" w:rsidR="00274877" w:rsidRDefault="0027487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  <w:r>
          <w:rPr>
            <w:rFonts w:asciiTheme="majorHAnsi" w:hAnsiTheme="majorHAnsi" w:cstheme="majorHAnsi"/>
            <w:b/>
            <w:sz w:val="16"/>
            <w:szCs w:val="16"/>
          </w:rPr>
          <w:t>P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IFCSS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/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912B4">
          <w:rPr>
            <w:rStyle w:val="texto"/>
            <w:rFonts w:asciiTheme="majorHAnsi" w:hAnsiTheme="majorHAnsi" w:cstheme="majorHAnsi"/>
            <w:b/>
            <w:bCs/>
            <w:color w:val="E36C0A" w:themeColor="accent6" w:themeShade="BF"/>
            <w:sz w:val="16"/>
            <w:szCs w:val="16"/>
          </w:rPr>
          <w:t>PÁG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t xml:space="preserve">. 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begin"/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instrText>PAGE   \* MERGEFORMAT</w:instrTex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separate"/>
        </w:r>
        <w:r w:rsidR="007D39BC" w:rsidRPr="007D39BC">
          <w:rPr>
            <w:rFonts w:asciiTheme="majorHAnsi" w:hAnsiTheme="majorHAnsi" w:cstheme="majorHAnsi"/>
            <w:b/>
            <w:noProof/>
            <w:color w:val="E36C0A" w:themeColor="accent6" w:themeShade="BF"/>
            <w:sz w:val="16"/>
            <w:szCs w:val="16"/>
            <w:lang w:val="es-ES"/>
          </w:rPr>
          <w:t>6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end"/>
        </w:r>
      </w:p>
      <w:p w14:paraId="3CFB49DD" w14:textId="033EDA28" w:rsidR="00274877" w:rsidRPr="00274877" w:rsidRDefault="004A17C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</w:p>
    </w:sdtContent>
  </w:sdt>
  <w:p w14:paraId="35D4F339" w14:textId="65480353" w:rsidR="00274877" w:rsidRPr="00274877" w:rsidRDefault="00274877" w:rsidP="00274877">
    <w:pPr>
      <w:pStyle w:val="Prrafobsico"/>
      <w:jc w:val="right"/>
      <w:rPr>
        <w:rFonts w:asciiTheme="majorHAnsi" w:hAnsiTheme="majorHAnsi" w:cstheme="majorHAnsi"/>
        <w:b/>
        <w:bCs/>
        <w:color w:val="F58326"/>
        <w:sz w:val="16"/>
        <w:szCs w:val="16"/>
      </w:rPr>
    </w:pPr>
    <w:r>
      <w:rPr>
        <w:rFonts w:asciiTheme="majorHAnsi" w:hAnsiTheme="majorHAnsi" w:cstheme="majorHAnsi"/>
        <w:b/>
        <w:bCs/>
        <w:noProof/>
        <w:color w:val="F58326"/>
        <w:sz w:val="16"/>
        <w:szCs w:val="16"/>
        <w:lang w:val="es-AR"/>
      </w:rPr>
      <w:drawing>
        <wp:inline distT="0" distB="0" distL="0" distR="0" wp14:anchorId="16B47DEB" wp14:editId="31673A0E">
          <wp:extent cx="7531537" cy="620202"/>
          <wp:effectExtent l="0" t="0" r="0" b="889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31" cy="62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E733" w14:textId="77777777" w:rsidR="004A17C7" w:rsidRDefault="004A17C7" w:rsidP="00542212">
      <w:pPr>
        <w:spacing w:after="0" w:line="240" w:lineRule="auto"/>
      </w:pPr>
      <w:r>
        <w:separator/>
      </w:r>
    </w:p>
    <w:p w14:paraId="057E7582" w14:textId="77777777" w:rsidR="004A17C7" w:rsidRDefault="004A17C7"/>
  </w:footnote>
  <w:footnote w:type="continuationSeparator" w:id="0">
    <w:p w14:paraId="3590AFF8" w14:textId="77777777" w:rsidR="004A17C7" w:rsidRDefault="004A17C7" w:rsidP="00542212">
      <w:pPr>
        <w:spacing w:after="0" w:line="240" w:lineRule="auto"/>
      </w:pPr>
      <w:r>
        <w:continuationSeparator/>
      </w:r>
    </w:p>
    <w:p w14:paraId="0ABB7B4A" w14:textId="77777777" w:rsidR="004A17C7" w:rsidRDefault="004A1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13F" w14:textId="24488473" w:rsidR="009E332B" w:rsidRDefault="00542212" w:rsidP="00274877">
    <w:pPr>
      <w:pStyle w:val="Encabezado"/>
      <w:jc w:val="right"/>
    </w:pPr>
    <w:r>
      <w:rPr>
        <w:noProof/>
      </w:rPr>
      <w:drawing>
        <wp:inline distT="0" distB="0" distL="0" distR="0" wp14:anchorId="5C273127" wp14:editId="5BB652B8">
          <wp:extent cx="2384804" cy="860400"/>
          <wp:effectExtent l="0" t="0" r="0" b="0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04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E56E" w14:textId="77777777" w:rsidR="00274877" w:rsidRDefault="00274877" w:rsidP="002748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FFF"/>
    <w:multiLevelType w:val="multilevel"/>
    <w:tmpl w:val="22C692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41F9F"/>
    <w:multiLevelType w:val="multilevel"/>
    <w:tmpl w:val="9196BBCA"/>
    <w:lvl w:ilvl="0">
      <w:start w:val="1"/>
      <w:numFmt w:val="upperLetter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EED5AEE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A09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3" w:hanging="360"/>
      </w:pPr>
    </w:lvl>
    <w:lvl w:ilvl="2" w:tplc="2C0A001B" w:tentative="1">
      <w:start w:val="1"/>
      <w:numFmt w:val="lowerRoman"/>
      <w:lvlText w:val="%3."/>
      <w:lvlJc w:val="right"/>
      <w:pPr>
        <w:ind w:left="1803" w:hanging="180"/>
      </w:pPr>
    </w:lvl>
    <w:lvl w:ilvl="3" w:tplc="2C0A000F" w:tentative="1">
      <w:start w:val="1"/>
      <w:numFmt w:val="decimal"/>
      <w:lvlText w:val="%4."/>
      <w:lvlJc w:val="left"/>
      <w:pPr>
        <w:ind w:left="2523" w:hanging="360"/>
      </w:pPr>
    </w:lvl>
    <w:lvl w:ilvl="4" w:tplc="2C0A0019" w:tentative="1">
      <w:start w:val="1"/>
      <w:numFmt w:val="lowerLetter"/>
      <w:lvlText w:val="%5."/>
      <w:lvlJc w:val="left"/>
      <w:pPr>
        <w:ind w:left="3243" w:hanging="360"/>
      </w:pPr>
    </w:lvl>
    <w:lvl w:ilvl="5" w:tplc="2C0A001B" w:tentative="1">
      <w:start w:val="1"/>
      <w:numFmt w:val="lowerRoman"/>
      <w:lvlText w:val="%6."/>
      <w:lvlJc w:val="right"/>
      <w:pPr>
        <w:ind w:left="3963" w:hanging="180"/>
      </w:pPr>
    </w:lvl>
    <w:lvl w:ilvl="6" w:tplc="2C0A000F" w:tentative="1">
      <w:start w:val="1"/>
      <w:numFmt w:val="decimal"/>
      <w:lvlText w:val="%7."/>
      <w:lvlJc w:val="left"/>
      <w:pPr>
        <w:ind w:left="4683" w:hanging="360"/>
      </w:pPr>
    </w:lvl>
    <w:lvl w:ilvl="7" w:tplc="2C0A0019" w:tentative="1">
      <w:start w:val="1"/>
      <w:numFmt w:val="lowerLetter"/>
      <w:lvlText w:val="%8."/>
      <w:lvlJc w:val="left"/>
      <w:pPr>
        <w:ind w:left="5403" w:hanging="360"/>
      </w:pPr>
    </w:lvl>
    <w:lvl w:ilvl="8" w:tplc="2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3C10FAE"/>
    <w:multiLevelType w:val="multilevel"/>
    <w:tmpl w:val="78CCA86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266C"/>
    <w:multiLevelType w:val="hybridMultilevel"/>
    <w:tmpl w:val="7EA64768"/>
    <w:lvl w:ilvl="0" w:tplc="D4EA9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12C4"/>
    <w:multiLevelType w:val="multilevel"/>
    <w:tmpl w:val="2AE8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902E0D"/>
    <w:multiLevelType w:val="multilevel"/>
    <w:tmpl w:val="DAD491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AD1692"/>
    <w:multiLevelType w:val="hybridMultilevel"/>
    <w:tmpl w:val="6388BF32"/>
    <w:lvl w:ilvl="0" w:tplc="3BEE7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6178"/>
    <w:multiLevelType w:val="hybridMultilevel"/>
    <w:tmpl w:val="C41AD40E"/>
    <w:lvl w:ilvl="0" w:tplc="B0322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3212B"/>
    <w:multiLevelType w:val="multilevel"/>
    <w:tmpl w:val="3E0E137A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E0B2E"/>
    <w:multiLevelType w:val="hybridMultilevel"/>
    <w:tmpl w:val="87A66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0215D"/>
    <w:multiLevelType w:val="multilevel"/>
    <w:tmpl w:val="44583A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4141"/>
    <w:multiLevelType w:val="hybridMultilevel"/>
    <w:tmpl w:val="A34ABDDC"/>
    <w:lvl w:ilvl="0" w:tplc="F5660AF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072CA"/>
    <w:multiLevelType w:val="hybridMultilevel"/>
    <w:tmpl w:val="F1388C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7859"/>
    <w:multiLevelType w:val="multilevel"/>
    <w:tmpl w:val="A0CC5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B9367E"/>
    <w:multiLevelType w:val="multilevel"/>
    <w:tmpl w:val="FE4EA01E"/>
    <w:lvl w:ilvl="0">
      <w:start w:val="1"/>
      <w:numFmt w:val="decimal"/>
      <w:lvlText w:val="%1."/>
      <w:lvlJc w:val="left"/>
      <w:pPr>
        <w:ind w:left="2770" w:hanging="360"/>
      </w:pPr>
      <w:rPr>
        <w:i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7AF14967"/>
    <w:multiLevelType w:val="multilevel"/>
    <w:tmpl w:val="4E4410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6"/>
    <w:rsid w:val="000163A1"/>
    <w:rsid w:val="000700B5"/>
    <w:rsid w:val="00073792"/>
    <w:rsid w:val="00084D9F"/>
    <w:rsid w:val="000912B4"/>
    <w:rsid w:val="000C3B06"/>
    <w:rsid w:val="000D0B9B"/>
    <w:rsid w:val="00112B7E"/>
    <w:rsid w:val="00114CBE"/>
    <w:rsid w:val="0015444C"/>
    <w:rsid w:val="001954C8"/>
    <w:rsid w:val="001A76EB"/>
    <w:rsid w:val="001D5E9E"/>
    <w:rsid w:val="002333A9"/>
    <w:rsid w:val="00274877"/>
    <w:rsid w:val="0028191C"/>
    <w:rsid w:val="00281A66"/>
    <w:rsid w:val="002C43A3"/>
    <w:rsid w:val="003200D0"/>
    <w:rsid w:val="00340BF9"/>
    <w:rsid w:val="0035743F"/>
    <w:rsid w:val="003C1A7A"/>
    <w:rsid w:val="00400B15"/>
    <w:rsid w:val="004024DB"/>
    <w:rsid w:val="00402B1F"/>
    <w:rsid w:val="00455519"/>
    <w:rsid w:val="00487EFB"/>
    <w:rsid w:val="004A17C7"/>
    <w:rsid w:val="004C227F"/>
    <w:rsid w:val="00523DFA"/>
    <w:rsid w:val="00542212"/>
    <w:rsid w:val="006554A6"/>
    <w:rsid w:val="00656931"/>
    <w:rsid w:val="0069412D"/>
    <w:rsid w:val="006D2E20"/>
    <w:rsid w:val="006E0C50"/>
    <w:rsid w:val="006E2BE9"/>
    <w:rsid w:val="006F20D0"/>
    <w:rsid w:val="007705E5"/>
    <w:rsid w:val="0079330B"/>
    <w:rsid w:val="007B63E8"/>
    <w:rsid w:val="007D39BC"/>
    <w:rsid w:val="0082316E"/>
    <w:rsid w:val="00840286"/>
    <w:rsid w:val="00841165"/>
    <w:rsid w:val="00884529"/>
    <w:rsid w:val="008937A7"/>
    <w:rsid w:val="008D69EE"/>
    <w:rsid w:val="008D6A13"/>
    <w:rsid w:val="008E4672"/>
    <w:rsid w:val="008F3368"/>
    <w:rsid w:val="0090134D"/>
    <w:rsid w:val="00937488"/>
    <w:rsid w:val="009621AD"/>
    <w:rsid w:val="00975F1C"/>
    <w:rsid w:val="009E332B"/>
    <w:rsid w:val="009F07CF"/>
    <w:rsid w:val="00A027CB"/>
    <w:rsid w:val="00A57266"/>
    <w:rsid w:val="00AB2517"/>
    <w:rsid w:val="00AC1E9A"/>
    <w:rsid w:val="00B149BF"/>
    <w:rsid w:val="00B34C9A"/>
    <w:rsid w:val="00B80777"/>
    <w:rsid w:val="00C4214E"/>
    <w:rsid w:val="00C71A57"/>
    <w:rsid w:val="00CB220D"/>
    <w:rsid w:val="00CB3A71"/>
    <w:rsid w:val="00CE1ECD"/>
    <w:rsid w:val="00CE5161"/>
    <w:rsid w:val="00CF61F9"/>
    <w:rsid w:val="00D31EFF"/>
    <w:rsid w:val="00D40B9F"/>
    <w:rsid w:val="00D47F9D"/>
    <w:rsid w:val="00E35624"/>
    <w:rsid w:val="00E61ECA"/>
    <w:rsid w:val="00EB772B"/>
    <w:rsid w:val="00F243DD"/>
    <w:rsid w:val="00F6070B"/>
    <w:rsid w:val="00F73B2B"/>
    <w:rsid w:val="00F9390D"/>
    <w:rsid w:val="00FB023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ED0"/>
  <w15:docId w15:val="{3D7F6241-ABE1-4DEB-916D-4688B6A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212"/>
  </w:style>
  <w:style w:type="paragraph" w:styleId="Piedepgina">
    <w:name w:val="footer"/>
    <w:basedOn w:val="Normal"/>
    <w:link w:val="Piedepgina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12"/>
  </w:style>
  <w:style w:type="paragraph" w:customStyle="1" w:styleId="Prrafobsico">
    <w:name w:val="[Párrafo básico]"/>
    <w:basedOn w:val="Normal"/>
    <w:uiPriority w:val="99"/>
    <w:rsid w:val="0001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">
    <w:name w:val="texto"/>
    <w:uiPriority w:val="99"/>
    <w:rsid w:val="000163A1"/>
    <w:rPr>
      <w:rFonts w:ascii="Klavika Rg" w:hAnsi="Klavika Rg" w:cs="Klavika Rg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B22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116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165"/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39"/>
    <w:rsid w:val="001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6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A1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BE6AF9-64F4-490C-8756-20D6D19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</dc:creator>
  <cp:lastModifiedBy>DELL</cp:lastModifiedBy>
  <cp:revision>2</cp:revision>
  <dcterms:created xsi:type="dcterms:W3CDTF">2020-08-06T20:28:00Z</dcterms:created>
  <dcterms:modified xsi:type="dcterms:W3CDTF">2020-08-06T20:28:00Z</dcterms:modified>
</cp:coreProperties>
</file>